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7A" w:rsidRDefault="005C677A" w:rsidP="005C677A">
      <w:pPr>
        <w:pStyle w:val="1"/>
        <w:rPr>
          <w:rFonts w:ascii="Times New Roman" w:hAnsi="Times New Roman"/>
          <w:sz w:val="28"/>
          <w:szCs w:val="28"/>
        </w:rPr>
      </w:pPr>
      <w:bookmarkStart w:id="0" w:name="sub_2020"/>
      <w:r>
        <w:rPr>
          <w:rFonts w:ascii="Times New Roman" w:hAnsi="Times New Roman"/>
          <w:sz w:val="28"/>
          <w:szCs w:val="28"/>
        </w:rPr>
        <w:t>О</w:t>
      </w:r>
      <w:r w:rsidRPr="001C695F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1C695F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C677A" w:rsidRPr="005C677A" w:rsidRDefault="005C677A" w:rsidP="005C677A">
      <w:pPr>
        <w:jc w:val="center"/>
        <w:rPr>
          <w:b/>
          <w:sz w:val="28"/>
          <w:szCs w:val="28"/>
          <w:lang w:eastAsia="ru-RU"/>
        </w:rPr>
      </w:pPr>
      <w:r w:rsidRPr="005C677A">
        <w:rPr>
          <w:b/>
          <w:sz w:val="28"/>
          <w:szCs w:val="28"/>
          <w:lang w:eastAsia="ru-RU"/>
        </w:rPr>
        <w:t>"</w:t>
      </w:r>
      <w:r w:rsidR="00C05AB4">
        <w:rPr>
          <w:b/>
          <w:sz w:val="28"/>
          <w:szCs w:val="28"/>
          <w:lang w:eastAsia="ru-RU"/>
        </w:rPr>
        <w:t>Развитие физической культуры и спорта</w:t>
      </w:r>
      <w:r w:rsidRPr="005C677A">
        <w:rPr>
          <w:b/>
          <w:sz w:val="28"/>
          <w:szCs w:val="28"/>
          <w:lang w:eastAsia="ru-RU"/>
        </w:rPr>
        <w:t>" на 2015-2017 годы</w:t>
      </w:r>
    </w:p>
    <w:bookmarkEnd w:id="0"/>
    <w:p w:rsidR="005C677A" w:rsidRPr="001C695F" w:rsidRDefault="005C677A" w:rsidP="005C677A">
      <w:pPr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59"/>
        <w:gridCol w:w="993"/>
        <w:gridCol w:w="1871"/>
        <w:gridCol w:w="3544"/>
        <w:gridCol w:w="1389"/>
      </w:tblGrid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Обозначение критерия (X)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Весовой коэффициент (Y)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Градация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Бальная оценка (В)</w:t>
            </w:r>
          </w:p>
        </w:tc>
      </w:tr>
      <w:tr w:rsidR="005C677A" w:rsidRPr="001C695F" w:rsidTr="005C67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Y1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Менее 50% показателей целей соответствуют или выше предусмотренных Программой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Х2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Y2 = 0,2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Отчет полностью соответствует установленным требованиям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Отчет содержит существенные отступления от установленных требований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YЗ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Освоение средств местного бюджета (кроме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экономии от проведения торгов и запросов котировок)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1. Средства освоены на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B096C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 xml:space="preserve">3. Средства освоены менее </w:t>
            </w: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чем на 85%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Y4 = 0,3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Освоение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1B096C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Освоение от 75 до 100%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Освоение от 50 до 75%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Освоение менее 50%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Y6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F36665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X7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Y7 = 0,1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77A" w:rsidRPr="001C695F" w:rsidTr="005C677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A" w:rsidRPr="001C695F" w:rsidRDefault="005C677A" w:rsidP="007145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695F">
              <w:rPr>
                <w:rFonts w:ascii="Times New Roman" w:hAnsi="Times New Roman"/>
                <w:sz w:val="28"/>
                <w:szCs w:val="28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7A" w:rsidRPr="001C695F" w:rsidRDefault="005C677A" w:rsidP="007145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77A" w:rsidRPr="001C695F" w:rsidRDefault="005C677A" w:rsidP="005C677A">
      <w:pPr>
        <w:rPr>
          <w:sz w:val="28"/>
          <w:szCs w:val="28"/>
        </w:rPr>
      </w:pPr>
    </w:p>
    <w:p w:rsidR="005C677A" w:rsidRDefault="00320920" w:rsidP="005C677A">
      <w:pPr>
        <w:autoSpaceDE w:val="0"/>
        <w:jc w:val="both"/>
        <w:rPr>
          <w:bCs/>
          <w:sz w:val="28"/>
          <w:szCs w:val="28"/>
        </w:rPr>
      </w:pPr>
      <w:r w:rsidRPr="00320920">
        <w:rPr>
          <w:bCs/>
          <w:sz w:val="28"/>
          <w:szCs w:val="28"/>
        </w:rPr>
        <w:t>Расчет рейтинга эффективности программы</w:t>
      </w:r>
      <w:r>
        <w:rPr>
          <w:bCs/>
          <w:sz w:val="28"/>
          <w:szCs w:val="28"/>
        </w:rPr>
        <w:t>:</w:t>
      </w: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</w:p>
    <w:p w:rsidR="00320920" w:rsidRDefault="00320920" w:rsidP="005C677A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>=(0,2*10)+(0,2*10)+(0,1*</w:t>
      </w:r>
      <w:r w:rsidR="001B096C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)+(0,3*</w:t>
      </w:r>
      <w:r w:rsidR="001B096C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)+(0,1*</w:t>
      </w:r>
      <w:r w:rsidR="00F3666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)</w:t>
      </w:r>
      <w:r w:rsidR="00734E0A">
        <w:rPr>
          <w:bCs/>
          <w:sz w:val="28"/>
          <w:szCs w:val="28"/>
        </w:rPr>
        <w:t>+(0,1*</w:t>
      </w:r>
      <w:r w:rsidR="0064275F">
        <w:rPr>
          <w:bCs/>
          <w:sz w:val="28"/>
          <w:szCs w:val="28"/>
        </w:rPr>
        <w:t>10</w:t>
      </w:r>
      <w:r w:rsidR="00734E0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=2+2+</w:t>
      </w:r>
      <w:r w:rsidR="001B096C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1B096C">
        <w:rPr>
          <w:bCs/>
          <w:sz w:val="28"/>
          <w:szCs w:val="28"/>
        </w:rPr>
        <w:t>3</w:t>
      </w:r>
      <w:r w:rsidR="00734E0A">
        <w:rPr>
          <w:bCs/>
          <w:sz w:val="28"/>
          <w:szCs w:val="28"/>
        </w:rPr>
        <w:t>+</w:t>
      </w:r>
      <w:r w:rsidR="00F36665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+</w:t>
      </w:r>
      <w:r w:rsidR="0064275F">
        <w:rPr>
          <w:bCs/>
          <w:sz w:val="28"/>
          <w:szCs w:val="28"/>
        </w:rPr>
        <w:t>1</w:t>
      </w:r>
      <w:r w:rsidR="00734E0A">
        <w:rPr>
          <w:bCs/>
          <w:sz w:val="28"/>
          <w:szCs w:val="28"/>
        </w:rPr>
        <w:t>=</w:t>
      </w:r>
      <w:r w:rsidR="001B096C">
        <w:rPr>
          <w:bCs/>
          <w:sz w:val="28"/>
          <w:szCs w:val="28"/>
        </w:rPr>
        <w:t>10</w:t>
      </w: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04264" w:rsidRDefault="00B04264" w:rsidP="00B0426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оценки эффективности реализации муниципальной программы присвоен рейтинг эффективности Программы в 201</w:t>
      </w:r>
      <w:r w:rsidR="001B096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  <w:lang w:val="en-US"/>
        </w:rPr>
        <w:t>R</w:t>
      </w:r>
      <w:r w:rsidRPr="00B04264">
        <w:rPr>
          <w:bCs/>
          <w:sz w:val="28"/>
          <w:szCs w:val="28"/>
        </w:rPr>
        <w:t xml:space="preserve"> = </w:t>
      </w:r>
      <w:r w:rsidR="001B096C">
        <w:rPr>
          <w:bCs/>
          <w:sz w:val="28"/>
          <w:szCs w:val="28"/>
        </w:rPr>
        <w:t>10</w:t>
      </w:r>
      <w:r w:rsidR="00A77C06">
        <w:rPr>
          <w:bCs/>
          <w:sz w:val="28"/>
          <w:szCs w:val="28"/>
        </w:rPr>
        <w:t xml:space="preserve"> </w:t>
      </w:r>
      <w:r w:rsidR="002E09B0">
        <w:rPr>
          <w:bCs/>
          <w:sz w:val="28"/>
          <w:szCs w:val="28"/>
        </w:rPr>
        <w:t>высокая</w:t>
      </w:r>
      <w:r>
        <w:rPr>
          <w:bCs/>
          <w:sz w:val="28"/>
          <w:szCs w:val="28"/>
        </w:rPr>
        <w:t xml:space="preserve"> эффективн</w:t>
      </w:r>
      <w:r w:rsidR="002E09B0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>.</w:t>
      </w: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04264">
      <w:pPr>
        <w:autoSpaceDE w:val="0"/>
        <w:ind w:firstLine="709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финансового отдела</w:t>
      </w: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                                                                            </w:t>
      </w:r>
      <w:proofErr w:type="spellStart"/>
      <w:r w:rsidR="005D0940">
        <w:rPr>
          <w:bCs/>
          <w:sz w:val="28"/>
          <w:szCs w:val="28"/>
        </w:rPr>
        <w:t>М.В.Святова</w:t>
      </w:r>
      <w:proofErr w:type="spellEnd"/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</w:p>
    <w:p w:rsidR="00B90D06" w:rsidRPr="00320920" w:rsidRDefault="00B90D06" w:rsidP="00B90D06">
      <w:pPr>
        <w:autoSpaceDE w:val="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D094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.02.201</w:t>
      </w:r>
      <w:r w:rsidR="0012215F">
        <w:rPr>
          <w:bCs/>
          <w:sz w:val="28"/>
          <w:szCs w:val="28"/>
        </w:rPr>
        <w:t>8</w:t>
      </w:r>
      <w:bookmarkStart w:id="1" w:name="_GoBack"/>
      <w:bookmarkEnd w:id="1"/>
      <w:r>
        <w:rPr>
          <w:bCs/>
          <w:sz w:val="28"/>
          <w:szCs w:val="28"/>
        </w:rPr>
        <w:t xml:space="preserve"> г.</w:t>
      </w:r>
    </w:p>
    <w:p w:rsidR="004D4C98" w:rsidRDefault="004D4C98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4D4C98" w:rsidRDefault="004D4C98" w:rsidP="005C677A">
      <w:pPr>
        <w:autoSpaceDE w:val="0"/>
        <w:jc w:val="center"/>
        <w:rPr>
          <w:bCs/>
          <w:sz w:val="28"/>
          <w:szCs w:val="28"/>
        </w:rPr>
        <w:sectPr w:rsidR="004D4C98" w:rsidSect="002F5B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540"/>
        <w:gridCol w:w="1318"/>
        <w:gridCol w:w="640"/>
        <w:gridCol w:w="352"/>
        <w:gridCol w:w="426"/>
        <w:gridCol w:w="488"/>
        <w:gridCol w:w="621"/>
        <w:gridCol w:w="476"/>
        <w:gridCol w:w="544"/>
        <w:gridCol w:w="590"/>
        <w:gridCol w:w="488"/>
        <w:gridCol w:w="454"/>
        <w:gridCol w:w="449"/>
        <w:gridCol w:w="544"/>
        <w:gridCol w:w="573"/>
        <w:gridCol w:w="488"/>
        <w:gridCol w:w="450"/>
        <w:gridCol w:w="456"/>
        <w:gridCol w:w="544"/>
        <w:gridCol w:w="516"/>
        <w:gridCol w:w="488"/>
        <w:gridCol w:w="490"/>
        <w:gridCol w:w="1263"/>
        <w:gridCol w:w="700"/>
        <w:gridCol w:w="700"/>
        <w:gridCol w:w="443"/>
      </w:tblGrid>
      <w:tr w:rsidR="004D4C98" w:rsidRPr="004D4C98" w:rsidTr="004D4C98">
        <w:trPr>
          <w:trHeight w:val="375"/>
        </w:trPr>
        <w:tc>
          <w:tcPr>
            <w:tcW w:w="1504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4C98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Оперативный (годовой) отчет о реализации муниципальных программ</w:t>
            </w:r>
          </w:p>
        </w:tc>
      </w:tr>
      <w:tr w:rsidR="004D4C98" w:rsidRPr="004D4C98" w:rsidTr="004D4C9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D4C98" w:rsidRPr="004D4C98" w:rsidTr="004D4C98">
        <w:trPr>
          <w:trHeight w:val="375"/>
        </w:trPr>
        <w:tc>
          <w:tcPr>
            <w:tcW w:w="1504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4C9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4C98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Финансовый</w:t>
            </w:r>
            <w:proofErr w:type="gramEnd"/>
            <w:r w:rsidRPr="004D4C98"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отдел администрации Григорьевского сельского поселения</w:t>
            </w:r>
          </w:p>
        </w:tc>
      </w:tr>
      <w:tr w:rsidR="004D4C98" w:rsidRPr="004D4C98" w:rsidTr="004D4C98">
        <w:trPr>
          <w:trHeight w:val="375"/>
        </w:trPr>
        <w:tc>
          <w:tcPr>
            <w:tcW w:w="1504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D4C98">
              <w:rPr>
                <w:color w:val="000000"/>
                <w:sz w:val="28"/>
                <w:szCs w:val="28"/>
                <w:lang w:eastAsia="ru-RU"/>
              </w:rPr>
              <w:t>(наименование отдела, структурного подразделения)</w:t>
            </w:r>
          </w:p>
        </w:tc>
      </w:tr>
      <w:tr w:rsidR="004D4C98" w:rsidRPr="004D4C98" w:rsidTr="004D4C9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D4C98" w:rsidRPr="004D4C98" w:rsidTr="004D4C98">
        <w:trPr>
          <w:trHeight w:val="1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D4C98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D4C98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Предусмотрено программой с учетом внесенных изменений по состоянию на 31.12.2017г., тыс. руб.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Лимиты, утвержденные соответствующим решением (законом) о бюджете по состоянию на 31.12.2017г., тыс. руб.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Получено, тыс. руб.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Израсходовано, тыс. руб.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Целевые индикаторы и показатели эффективности, предусмотренные программой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Причины неисполнения (перевыполнения)</w:t>
            </w:r>
          </w:p>
        </w:tc>
      </w:tr>
      <w:tr w:rsidR="004D4C98" w:rsidRPr="004D4C98" w:rsidTr="004D4C98">
        <w:trPr>
          <w:trHeight w:val="49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D4C98" w:rsidRPr="004D4C98" w:rsidTr="004D4C98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4D4C9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4D4C9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4D4C9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КБ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Др. </w:t>
            </w: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источ</w:t>
            </w:r>
            <w:proofErr w:type="spellEnd"/>
            <w:r w:rsidRPr="004D4C98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D4C98" w:rsidRPr="004D4C98" w:rsidTr="004D4C9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4D4C98" w:rsidRPr="004D4C98" w:rsidTr="004D4C98">
        <w:trPr>
          <w:trHeight w:val="375"/>
        </w:trPr>
        <w:tc>
          <w:tcPr>
            <w:tcW w:w="150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</w:t>
            </w:r>
            <w:proofErr w:type="gramStart"/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физической</w:t>
            </w:r>
            <w:proofErr w:type="gramEnd"/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культуры и спорта" на 2015-2017 годы</w:t>
            </w:r>
          </w:p>
        </w:tc>
      </w:tr>
      <w:tr w:rsidR="004D4C98" w:rsidRPr="004D4C98" w:rsidTr="004D4C98">
        <w:trPr>
          <w:trHeight w:val="375"/>
        </w:trPr>
        <w:tc>
          <w:tcPr>
            <w:tcW w:w="98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1. 1. </w:t>
            </w:r>
            <w:proofErr w:type="gramStart"/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развитию физической культуры и спорта на территории Григорьевского сельского поселения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4C98" w:rsidRPr="004D4C98" w:rsidTr="004D4C98">
        <w:trPr>
          <w:trHeight w:val="64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Оплата труда инструктора по физической культуре и спорту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Количество проводимых </w:t>
            </w: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 оздоровительных мероприятий, ед.;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4C98" w:rsidRPr="004D4C98" w:rsidTr="004D4C98">
        <w:trPr>
          <w:trHeight w:val="6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Количество участников </w:t>
            </w: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 оздоровительных мероприятий, 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4C98" w:rsidRPr="004D4C98" w:rsidTr="004D4C98">
        <w:trPr>
          <w:trHeight w:val="9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Количество участников физкультурного мероприятия от заявленного в плане проведения мероприятий, 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4C98" w:rsidRPr="004D4C98" w:rsidTr="004D4C98">
        <w:trPr>
          <w:trHeight w:val="124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Доля граждан Северского сельского поселения, </w:t>
            </w:r>
            <w:proofErr w:type="gramStart"/>
            <w:r w:rsidRPr="004D4C98">
              <w:rPr>
                <w:color w:val="000000"/>
                <w:sz w:val="16"/>
                <w:szCs w:val="16"/>
                <w:lang w:eastAsia="ru-RU"/>
              </w:rPr>
              <w:t>занимающихся</w:t>
            </w:r>
            <w:proofErr w:type="gramEnd"/>
            <w:r w:rsidRPr="004D4C98">
              <w:rPr>
                <w:color w:val="000000"/>
                <w:sz w:val="16"/>
                <w:szCs w:val="16"/>
                <w:lang w:eastAsia="ru-RU"/>
              </w:rPr>
              <w:t xml:space="preserve"> физической культурой и спортом, в общей численности населения, занятого в экономике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4C98" w:rsidRPr="004D4C98" w:rsidTr="004D4C9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4C98" w:rsidRPr="004D4C98" w:rsidTr="004D4C9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по МП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4C98" w:rsidRPr="004D4C98" w:rsidTr="004D4C9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D4C98" w:rsidRPr="004D4C98" w:rsidTr="004D4C9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4D4C98" w:rsidRPr="004D4C98" w:rsidTr="004D4C98">
        <w:trPr>
          <w:trHeight w:val="38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color w:val="000000"/>
                <w:sz w:val="16"/>
                <w:szCs w:val="16"/>
                <w:lang w:eastAsia="ru-RU"/>
              </w:rPr>
              <w:t>Заместитель главы Григорьевского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4C98">
              <w:rPr>
                <w:color w:val="000000"/>
                <w:sz w:val="16"/>
                <w:szCs w:val="16"/>
                <w:lang w:eastAsia="ru-RU"/>
              </w:rPr>
              <w:t>С.В.Мирченко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D4C98" w:rsidRPr="004D4C98" w:rsidTr="004D4C9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4D4C98" w:rsidRPr="004D4C98" w:rsidTr="004D4C9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D4C9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исп. </w:t>
            </w:r>
            <w:proofErr w:type="spellStart"/>
            <w:r w:rsidRPr="004D4C9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Святова</w:t>
            </w:r>
            <w:proofErr w:type="spellEnd"/>
            <w:r w:rsidRPr="004D4C9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98" w:rsidRPr="004D4C98" w:rsidRDefault="004D4C98" w:rsidP="004D4C9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C677A" w:rsidRPr="004D4C98" w:rsidRDefault="005C677A" w:rsidP="004D4C98">
      <w:pPr>
        <w:autoSpaceDE w:val="0"/>
        <w:jc w:val="center"/>
        <w:rPr>
          <w:bCs/>
          <w:sz w:val="16"/>
          <w:szCs w:val="16"/>
        </w:rPr>
      </w:pPr>
    </w:p>
    <w:sectPr w:rsidR="005C677A" w:rsidRPr="004D4C98" w:rsidSect="004D4C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7A"/>
    <w:rsid w:val="00107A2E"/>
    <w:rsid w:val="0012215F"/>
    <w:rsid w:val="001B096C"/>
    <w:rsid w:val="002E09B0"/>
    <w:rsid w:val="002F5634"/>
    <w:rsid w:val="002F5B28"/>
    <w:rsid w:val="00320920"/>
    <w:rsid w:val="00332A64"/>
    <w:rsid w:val="0040168D"/>
    <w:rsid w:val="004D4C98"/>
    <w:rsid w:val="005C677A"/>
    <w:rsid w:val="005D0940"/>
    <w:rsid w:val="0064275F"/>
    <w:rsid w:val="00734E0A"/>
    <w:rsid w:val="00A77C06"/>
    <w:rsid w:val="00B04264"/>
    <w:rsid w:val="00B90D06"/>
    <w:rsid w:val="00C05AB4"/>
    <w:rsid w:val="00F3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67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7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C67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4">
    <w:name w:val="Прижатый влево"/>
    <w:basedOn w:val="a"/>
    <w:next w:val="a"/>
    <w:rsid w:val="005C677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Адм5</cp:lastModifiedBy>
  <cp:revision>2</cp:revision>
  <cp:lastPrinted>2018-05-15T09:19:00Z</cp:lastPrinted>
  <dcterms:created xsi:type="dcterms:W3CDTF">2018-05-15T14:25:00Z</dcterms:created>
  <dcterms:modified xsi:type="dcterms:W3CDTF">2018-05-15T14:25:00Z</dcterms:modified>
</cp:coreProperties>
</file>